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83BA" w14:textId="77777777" w:rsidR="00FE7063" w:rsidRDefault="00FE7063" w:rsidP="00FE7063"/>
    <w:p w14:paraId="4CF26FF4" w14:textId="4B8C6FD3" w:rsidR="00C50080" w:rsidRPr="00DD136F" w:rsidRDefault="00FE7063" w:rsidP="00DD136F">
      <w:pPr>
        <w:jc w:val="center"/>
        <w:rPr>
          <w:sz w:val="96"/>
          <w:szCs w:val="96"/>
        </w:rPr>
      </w:pPr>
      <w:r w:rsidRPr="00DD136F">
        <w:rPr>
          <w:sz w:val="96"/>
          <w:szCs w:val="96"/>
        </w:rPr>
        <w:t>The LV DDA Board of Directors tentatively scheduled for Friday, December 18</w:t>
      </w:r>
      <w:r w:rsidRPr="00DD136F">
        <w:rPr>
          <w:sz w:val="96"/>
          <w:szCs w:val="96"/>
          <w:vertAlign w:val="superscript"/>
        </w:rPr>
        <w:t>th</w:t>
      </w:r>
      <w:r w:rsidRPr="00DD136F">
        <w:rPr>
          <w:sz w:val="96"/>
          <w:szCs w:val="96"/>
        </w:rPr>
        <w:t xml:space="preserve"> is canceled.</w:t>
      </w:r>
    </w:p>
    <w:sectPr w:rsidR="00C50080" w:rsidRPr="00DD136F" w:rsidSect="00DB71C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CDCC5" w14:textId="77777777" w:rsidR="00BB7575" w:rsidRDefault="00BB7575" w:rsidP="00DB71C1">
      <w:pPr>
        <w:spacing w:after="0" w:line="240" w:lineRule="auto"/>
      </w:pPr>
      <w:r>
        <w:separator/>
      </w:r>
    </w:p>
  </w:endnote>
  <w:endnote w:type="continuationSeparator" w:id="0">
    <w:p w14:paraId="4232D10B" w14:textId="77777777" w:rsidR="00BB7575" w:rsidRDefault="00BB7575" w:rsidP="00DB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vecento wide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1D256" w14:textId="77777777" w:rsidR="00BB7575" w:rsidRDefault="00BB7575" w:rsidP="00DB71C1">
      <w:pPr>
        <w:spacing w:after="0" w:line="240" w:lineRule="auto"/>
      </w:pPr>
      <w:r>
        <w:separator/>
      </w:r>
    </w:p>
  </w:footnote>
  <w:footnote w:type="continuationSeparator" w:id="0">
    <w:p w14:paraId="5DD8BD93" w14:textId="77777777" w:rsidR="00BB7575" w:rsidRDefault="00BB7575" w:rsidP="00DB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33D55" w14:textId="77777777" w:rsidR="00DB71C1" w:rsidRPr="00AA4507" w:rsidRDefault="00DB71C1" w:rsidP="00DB71C1">
    <w:pPr>
      <w:pStyle w:val="Header"/>
      <w:rPr>
        <w:rFonts w:ascii="Novecento wide Light" w:hAnsi="Novecento wide Light"/>
        <w:color w:val="54B948"/>
        <w:sz w:val="20"/>
      </w:rPr>
    </w:pPr>
    <w:r>
      <w:rPr>
        <w:rFonts w:ascii="Novecento wide Light" w:hAnsi="Novecento wide Light"/>
        <w:noProof/>
        <w:sz w:val="28"/>
      </w:rPr>
      <w:drawing>
        <wp:anchor distT="0" distB="0" distL="114300" distR="114300" simplePos="0" relativeHeight="251663360" behindDoc="0" locked="0" layoutInCell="1" allowOverlap="1" wp14:anchorId="1E41BEE0" wp14:editId="5B444BE6">
          <wp:simplePos x="0" y="0"/>
          <wp:positionH relativeFrom="column">
            <wp:posOffset>-9525</wp:posOffset>
          </wp:positionH>
          <wp:positionV relativeFrom="paragraph">
            <wp:posOffset>-180975</wp:posOffset>
          </wp:positionV>
          <wp:extent cx="2029460" cy="612140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ITE_Hous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294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ovecento wide Light" w:hAnsi="Novecento wide Light"/>
        <w:noProof/>
        <w:sz w:val="28"/>
      </w:rPr>
      <w:drawing>
        <wp:anchor distT="0" distB="0" distL="114300" distR="114300" simplePos="0" relativeHeight="251662336" behindDoc="0" locked="0" layoutInCell="1" allowOverlap="1" wp14:anchorId="66209D0E" wp14:editId="0C360E83">
          <wp:simplePos x="0" y="0"/>
          <wp:positionH relativeFrom="column">
            <wp:posOffset>3141980</wp:posOffset>
          </wp:positionH>
          <wp:positionV relativeFrom="paragraph">
            <wp:posOffset>-176530</wp:posOffset>
          </wp:positionV>
          <wp:extent cx="2029460" cy="612140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ITE_Hous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4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4507">
      <w:rPr>
        <w:rFonts w:ascii="Novecento wide Light" w:hAnsi="Novecento wide Light"/>
        <w:noProof/>
        <w:color w:val="54B948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D764B3" wp14:editId="323EE7D7">
              <wp:simplePos x="0" y="0"/>
              <wp:positionH relativeFrom="column">
                <wp:posOffset>5180965</wp:posOffset>
              </wp:positionH>
              <wp:positionV relativeFrom="paragraph">
                <wp:posOffset>-10160</wp:posOffset>
              </wp:positionV>
              <wp:extent cx="885825" cy="1047750"/>
              <wp:effectExtent l="19050" t="19050" r="2857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5825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rgbClr val="54B948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127BEE" id="Rectangle 3" o:spid="_x0000_s1026" style="position:absolute;margin-left:407.95pt;margin-top:-.8pt;width:69.7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" fillcolor="white [3212]" strokecolor="#54b948" strokeweight="3pt"/>
          </w:pict>
        </mc:Fallback>
      </mc:AlternateContent>
    </w:r>
    <w:r w:rsidRPr="00AA4507">
      <w:rPr>
        <w:rFonts w:ascii="Novecento wide Light" w:hAnsi="Novecento wide Light"/>
        <w:noProof/>
        <w:color w:val="54B948"/>
        <w:sz w:val="20"/>
      </w:rPr>
      <w:drawing>
        <wp:anchor distT="0" distB="0" distL="114300" distR="114300" simplePos="0" relativeHeight="251661312" behindDoc="0" locked="0" layoutInCell="1" allowOverlap="1" wp14:anchorId="32510184" wp14:editId="68B3F9B2">
          <wp:simplePos x="0" y="0"/>
          <wp:positionH relativeFrom="column">
            <wp:posOffset>5229225</wp:posOffset>
          </wp:positionH>
          <wp:positionV relativeFrom="paragraph">
            <wp:posOffset>33020</wp:posOffset>
          </wp:positionV>
          <wp:extent cx="804545" cy="96901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_LOGO resiz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ovecento wide Light" w:hAnsi="Novecento wide Light"/>
        <w:color w:val="54B948"/>
        <w:sz w:val="20"/>
      </w:rPr>
      <w:t xml:space="preserve">City of </w:t>
    </w:r>
    <w:r w:rsidRPr="00AA4507">
      <w:rPr>
        <w:rFonts w:ascii="Novecento wide Light" w:hAnsi="Novecento wide Light"/>
        <w:color w:val="54B948"/>
        <w:sz w:val="20"/>
      </w:rPr>
      <w:t>Lathrup Village</w:t>
    </w:r>
  </w:p>
  <w:p w14:paraId="3994A0D9" w14:textId="77777777" w:rsidR="00DB71C1" w:rsidRPr="00AA4507" w:rsidRDefault="00DB71C1" w:rsidP="00DB71C1">
    <w:pPr>
      <w:pStyle w:val="Header"/>
      <w:rPr>
        <w:rFonts w:ascii="Novecento wide Light" w:hAnsi="Novecento wide Light"/>
        <w:sz w:val="28"/>
      </w:rPr>
    </w:pPr>
    <w:r w:rsidRPr="00AA4507">
      <w:rPr>
        <w:rFonts w:ascii="Novecento wide Light" w:hAnsi="Novecento wide Light"/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F0C36" wp14:editId="340458B2">
              <wp:simplePos x="0" y="0"/>
              <wp:positionH relativeFrom="column">
                <wp:posOffset>-933450</wp:posOffset>
              </wp:positionH>
              <wp:positionV relativeFrom="paragraph">
                <wp:posOffset>275590</wp:posOffset>
              </wp:positionV>
              <wp:extent cx="7791450" cy="1333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33350"/>
                      </a:xfrm>
                      <a:prstGeom prst="rect">
                        <a:avLst/>
                      </a:prstGeom>
                      <a:solidFill>
                        <a:srgbClr val="54B94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9CFE24" id="Rectangle 2" o:spid="_x0000_s1026" style="position:absolute;margin-left:-73.5pt;margin-top:21.7pt;width:6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" fillcolor="#54b948" stroked="f" strokeweight="1pt"/>
          </w:pict>
        </mc:Fallback>
      </mc:AlternateContent>
    </w:r>
    <w:r w:rsidRPr="00AA4507">
      <w:rPr>
        <w:rFonts w:ascii="Novecento wide Light" w:hAnsi="Novecento wide Light"/>
        <w:sz w:val="36"/>
      </w:rPr>
      <w:t>Downtown Development Authority</w:t>
    </w:r>
  </w:p>
  <w:p w14:paraId="15EB7CCD" w14:textId="77777777" w:rsidR="00DB71C1" w:rsidRDefault="00DB71C1" w:rsidP="00DB71C1">
    <w:pPr>
      <w:pStyle w:val="Header"/>
      <w:jc w:val="right"/>
    </w:pPr>
  </w:p>
  <w:p w14:paraId="061F8165" w14:textId="77777777" w:rsidR="00DB71C1" w:rsidRDefault="00DB71C1" w:rsidP="00DB71C1">
    <w:pPr>
      <w:pStyle w:val="Header"/>
    </w:pPr>
  </w:p>
  <w:p w14:paraId="640D3FE3" w14:textId="77777777" w:rsidR="00DB71C1" w:rsidRDefault="00DB71C1" w:rsidP="00DB71C1">
    <w:pPr>
      <w:pStyle w:val="Header"/>
    </w:pPr>
  </w:p>
  <w:p w14:paraId="6B58E4E5" w14:textId="77777777" w:rsidR="00DB71C1" w:rsidRDefault="00DB7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46C8"/>
    <w:multiLevelType w:val="hybridMultilevel"/>
    <w:tmpl w:val="32F0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57698"/>
    <w:multiLevelType w:val="hybridMultilevel"/>
    <w:tmpl w:val="EFEE2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D7E3F"/>
    <w:multiLevelType w:val="hybridMultilevel"/>
    <w:tmpl w:val="33C207F8"/>
    <w:lvl w:ilvl="0" w:tplc="7414A4F0">
      <w:start w:val="1"/>
      <w:numFmt w:val="decimal"/>
      <w:lvlText w:val="%1."/>
      <w:lvlJc w:val="left"/>
      <w:pPr>
        <w:ind w:left="718" w:hanging="600"/>
      </w:pPr>
      <w:rPr>
        <w:rFonts w:hint="default"/>
        <w:color w:val="191919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36AA4584"/>
    <w:multiLevelType w:val="hybridMultilevel"/>
    <w:tmpl w:val="5470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1"/>
    <w:rsid w:val="0013753A"/>
    <w:rsid w:val="001407AE"/>
    <w:rsid w:val="00167958"/>
    <w:rsid w:val="00195FC9"/>
    <w:rsid w:val="00226D92"/>
    <w:rsid w:val="002F0F78"/>
    <w:rsid w:val="00362B59"/>
    <w:rsid w:val="003F1E66"/>
    <w:rsid w:val="004033A0"/>
    <w:rsid w:val="0048553E"/>
    <w:rsid w:val="004C7929"/>
    <w:rsid w:val="005107E3"/>
    <w:rsid w:val="00574D4B"/>
    <w:rsid w:val="005A46DD"/>
    <w:rsid w:val="0060729B"/>
    <w:rsid w:val="00625101"/>
    <w:rsid w:val="0063362D"/>
    <w:rsid w:val="00643173"/>
    <w:rsid w:val="00791701"/>
    <w:rsid w:val="007B6560"/>
    <w:rsid w:val="007E63E9"/>
    <w:rsid w:val="008637D8"/>
    <w:rsid w:val="0087477E"/>
    <w:rsid w:val="00921316"/>
    <w:rsid w:val="00995961"/>
    <w:rsid w:val="00995AC1"/>
    <w:rsid w:val="009D6450"/>
    <w:rsid w:val="00A14901"/>
    <w:rsid w:val="00A20F4D"/>
    <w:rsid w:val="00AE2CB3"/>
    <w:rsid w:val="00B53752"/>
    <w:rsid w:val="00B6067E"/>
    <w:rsid w:val="00B665FD"/>
    <w:rsid w:val="00BA24A4"/>
    <w:rsid w:val="00BB7575"/>
    <w:rsid w:val="00C50080"/>
    <w:rsid w:val="00C52010"/>
    <w:rsid w:val="00C939AE"/>
    <w:rsid w:val="00CC7CA8"/>
    <w:rsid w:val="00CF19E8"/>
    <w:rsid w:val="00D4427E"/>
    <w:rsid w:val="00D8690B"/>
    <w:rsid w:val="00DB71C1"/>
    <w:rsid w:val="00DD136F"/>
    <w:rsid w:val="00E348A4"/>
    <w:rsid w:val="00E529FD"/>
    <w:rsid w:val="00ED67DA"/>
    <w:rsid w:val="00F7627A"/>
    <w:rsid w:val="00F808EA"/>
    <w:rsid w:val="00FD3A99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CA57"/>
  <w15:chartTrackingRefBased/>
  <w15:docId w15:val="{BBACBE78-31BD-456D-B628-A9837217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CA8"/>
  </w:style>
  <w:style w:type="paragraph" w:styleId="Heading1">
    <w:name w:val="heading 1"/>
    <w:basedOn w:val="Normal"/>
    <w:link w:val="Heading1Char"/>
    <w:uiPriority w:val="9"/>
    <w:qFormat/>
    <w:rsid w:val="00CF19E8"/>
    <w:pPr>
      <w:keepNext/>
      <w:keepLines/>
      <w:spacing w:before="280" w:after="0" w:line="240" w:lineRule="auto"/>
      <w:outlineLvl w:val="0"/>
    </w:pPr>
    <w:rPr>
      <w:rFonts w:asciiTheme="majorHAnsi" w:eastAsiaTheme="minorEastAsia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C1"/>
  </w:style>
  <w:style w:type="paragraph" w:styleId="Footer">
    <w:name w:val="footer"/>
    <w:basedOn w:val="Normal"/>
    <w:link w:val="FooterChar"/>
    <w:uiPriority w:val="99"/>
    <w:unhideWhenUsed/>
    <w:rsid w:val="00DB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C1"/>
  </w:style>
  <w:style w:type="character" w:customStyle="1" w:styleId="Heading1Char">
    <w:name w:val="Heading 1 Char"/>
    <w:basedOn w:val="DefaultParagraphFont"/>
    <w:link w:val="Heading1"/>
    <w:uiPriority w:val="9"/>
    <w:rsid w:val="00CF19E8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CF19E8"/>
    <w:pPr>
      <w:spacing w:before="240" w:after="0" w:line="240" w:lineRule="auto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character" w:styleId="Hyperlink">
    <w:name w:val="Hyperlink"/>
    <w:basedOn w:val="DefaultParagraphFont"/>
    <w:uiPriority w:val="99"/>
    <w:unhideWhenUsed/>
    <w:rsid w:val="004C7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9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2B5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500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0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C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Stec</dc:creator>
  <cp:keywords/>
  <dc:description/>
  <cp:lastModifiedBy>Susan Stec</cp:lastModifiedBy>
  <cp:revision>2</cp:revision>
  <dcterms:created xsi:type="dcterms:W3CDTF">2020-11-30T20:44:00Z</dcterms:created>
  <dcterms:modified xsi:type="dcterms:W3CDTF">2020-11-30T20:44:00Z</dcterms:modified>
</cp:coreProperties>
</file>